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D8" w:rsidRPr="006B4CA9" w:rsidRDefault="00814FD8" w:rsidP="00814FD8">
      <w:pPr>
        <w:jc w:val="right"/>
        <w:rPr>
          <w:rFonts w:ascii="Bookman Old Style" w:hAnsi="Bookman Old Style"/>
          <w:sz w:val="24"/>
          <w:szCs w:val="24"/>
        </w:rPr>
      </w:pPr>
      <w:r w:rsidRPr="006B4CA9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47F1981">
            <wp:extent cx="1447800" cy="125249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6" cy="126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FD8" w:rsidRPr="006B4CA9" w:rsidRDefault="00814FD8">
      <w:pPr>
        <w:rPr>
          <w:rFonts w:ascii="Bookman Old Style" w:hAnsi="Bookman Old Style"/>
          <w:sz w:val="24"/>
          <w:szCs w:val="24"/>
        </w:rPr>
      </w:pPr>
    </w:p>
    <w:p w:rsidR="00BB6DB9" w:rsidRPr="006B4CA9" w:rsidRDefault="00BB6DB9" w:rsidP="009C2F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53726" w:rsidRPr="00A46125" w:rsidRDefault="00814FD8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КОНКУРСНОЕ ЗАДАНИЕ</w:t>
      </w:r>
    </w:p>
    <w:p w:rsidR="00B94B6F" w:rsidRPr="00A46125" w:rsidRDefault="00B94B6F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по стандартам WorldSkills</w:t>
      </w:r>
    </w:p>
    <w:p w:rsidR="008633E8" w:rsidRPr="00A46125" w:rsidRDefault="00814FD8" w:rsidP="009C2FAE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46125">
        <w:rPr>
          <w:rFonts w:ascii="Bookman Old Style" w:hAnsi="Bookman Old Style" w:cs="Times New Roman"/>
          <w:b/>
          <w:sz w:val="28"/>
          <w:szCs w:val="28"/>
        </w:rPr>
        <w:t>по компетенци</w:t>
      </w:r>
      <w:r w:rsidR="00B2400F" w:rsidRPr="00A46125">
        <w:rPr>
          <w:rFonts w:ascii="Bookman Old Style" w:hAnsi="Bookman Old Style" w:cs="Times New Roman"/>
          <w:b/>
          <w:sz w:val="28"/>
          <w:szCs w:val="28"/>
        </w:rPr>
        <w:t>и «Интернет-маркетинг»</w:t>
      </w:r>
    </w:p>
    <w:p w:rsidR="009C2FAE" w:rsidRPr="00A46125" w:rsidRDefault="009C2FAE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46CFE" w:rsidRPr="00A46125" w:rsidRDefault="00946CFE" w:rsidP="009C2FAE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A46125">
        <w:rPr>
          <w:rFonts w:ascii="Bookman Old Style" w:hAnsi="Bookman Old Style" w:cs="Times New Roman"/>
          <w:b/>
          <w:i/>
          <w:sz w:val="28"/>
          <w:szCs w:val="28"/>
          <w:u w:val="single"/>
        </w:rPr>
        <w:t>Легенда</w:t>
      </w:r>
    </w:p>
    <w:p w:rsidR="00EB24CE" w:rsidRPr="006B4CA9" w:rsidRDefault="00EB24CE" w:rsidP="009C2FAE">
      <w:pPr>
        <w:spacing w:after="0" w:line="240" w:lineRule="auto"/>
        <w:jc w:val="right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:rsidR="00946CFE" w:rsidRPr="00EB24CE" w:rsidRDefault="00D37150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Наш заказчик – </w:t>
      </w:r>
      <w:r w:rsidR="00587258" w:rsidRPr="00EB24CE">
        <w:rPr>
          <w:rFonts w:ascii="Bookman Old Style" w:hAnsi="Bookman Old Style" w:cs="Times New Roman"/>
          <w:sz w:val="28"/>
          <w:szCs w:val="28"/>
        </w:rPr>
        <w:t>«</w:t>
      </w:r>
      <w:r w:rsidRPr="00EB24CE">
        <w:rPr>
          <w:rFonts w:ascii="Bookman Old Style" w:hAnsi="Bookman Old Style" w:cs="Times New Roman"/>
          <w:sz w:val="28"/>
          <w:szCs w:val="28"/>
        </w:rPr>
        <w:t>Лазерный цент</w:t>
      </w:r>
      <w:r w:rsidR="00587258" w:rsidRPr="00EB24CE">
        <w:rPr>
          <w:rFonts w:ascii="Bookman Old Style" w:hAnsi="Bookman Old Style" w:cs="Times New Roman"/>
          <w:sz w:val="28"/>
          <w:szCs w:val="28"/>
        </w:rPr>
        <w:t xml:space="preserve">р». </w:t>
      </w:r>
      <w:r w:rsidRPr="00EB24CE">
        <w:rPr>
          <w:rFonts w:ascii="Bookman Old Style" w:hAnsi="Bookman Old Style" w:cs="Times New Roman"/>
          <w:sz w:val="28"/>
          <w:szCs w:val="28"/>
        </w:rPr>
        <w:t xml:space="preserve"> </w:t>
      </w:r>
      <w:r w:rsidR="00587258" w:rsidRPr="00EB24CE">
        <w:rPr>
          <w:rFonts w:ascii="Bookman Old Style" w:hAnsi="Bookman Old Style" w:cs="Times New Roman"/>
          <w:sz w:val="28"/>
          <w:szCs w:val="28"/>
        </w:rPr>
        <w:t>Это российская научно-производственная компания, которая объединяет специалистов высокой квалификации, имеющих уникальный опыт проектирования и изготовления лазерных систем, внедрения передовых лазерных технологий в различные производства.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Офисы и производственные базы «Лазерного центра» находятся в Москве, Санкт-Петербурге, Казани и Нижнем Новгороде.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Компания имеет партнерские связи со многими промышленными компаниями, научно-исследовательскими институтами и вузами.</w:t>
      </w:r>
    </w:p>
    <w:p w:rsidR="00587258" w:rsidRPr="00EB24CE" w:rsidRDefault="00587258" w:rsidP="0058725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D50E0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Специалисты компании являются признанными экспертами в сфере лазерной техники и технологий лазерной обработки разнообразных материалов.</w:t>
      </w: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Компания сама разрабатывает и создает станки и другое оборудование для лазерной обработки.</w:t>
      </w:r>
    </w:p>
    <w:p w:rsidR="00FD50E0" w:rsidRPr="00EB24CE" w:rsidRDefault="00FD50E0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«Лазерный центр» успешно решает задачи по интеграции лазеров в различные технологичные процессы, </w:t>
      </w:r>
      <w:r w:rsidR="0061001B" w:rsidRPr="00EB24CE">
        <w:rPr>
          <w:rFonts w:ascii="Bookman Old Style" w:hAnsi="Bookman Old Style" w:cs="Times New Roman"/>
          <w:sz w:val="28"/>
          <w:szCs w:val="28"/>
        </w:rPr>
        <w:t>разрабатывает инновационные подходы в технологии обработки материалов.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Производственные возможности компании: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Технологии лазерной маркировки и гравировки</w:t>
      </w:r>
    </w:p>
    <w:p w:rsidR="00495158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Технологии лазерной </w:t>
      </w:r>
      <w:r w:rsidR="00495158" w:rsidRPr="00495158">
        <w:rPr>
          <w:rFonts w:ascii="Bookman Old Style" w:hAnsi="Bookman Old Style" w:cs="Times New Roman"/>
          <w:sz w:val="28"/>
          <w:szCs w:val="28"/>
        </w:rPr>
        <w:t>резк</w:t>
      </w:r>
      <w:r w:rsidR="00495158">
        <w:rPr>
          <w:rFonts w:ascii="Bookman Old Style" w:hAnsi="Bookman Old Style" w:cs="Times New Roman"/>
          <w:sz w:val="28"/>
          <w:szCs w:val="28"/>
        </w:rPr>
        <w:t>и</w:t>
      </w:r>
      <w:r w:rsidR="00495158" w:rsidRPr="00495158">
        <w:rPr>
          <w:rFonts w:ascii="Bookman Old Style" w:hAnsi="Bookman Old Style" w:cs="Times New Roman"/>
          <w:sz w:val="28"/>
          <w:szCs w:val="28"/>
        </w:rPr>
        <w:t xml:space="preserve"> неметаллов </w:t>
      </w:r>
    </w:p>
    <w:p w:rsidR="00FC77E5" w:rsidRPr="00EB24CE" w:rsidRDefault="00495158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</w:t>
      </w:r>
      <w:r w:rsidRPr="00495158">
        <w:rPr>
          <w:rFonts w:ascii="Bookman Old Style" w:hAnsi="Bookman Old Style" w:cs="Times New Roman"/>
          <w:sz w:val="28"/>
          <w:szCs w:val="28"/>
        </w:rPr>
        <w:t>рецизионная  (св</w:t>
      </w:r>
      <w:r>
        <w:rPr>
          <w:rFonts w:ascii="Bookman Old Style" w:hAnsi="Bookman Old Style" w:cs="Times New Roman"/>
          <w:sz w:val="28"/>
          <w:szCs w:val="28"/>
        </w:rPr>
        <w:t>е</w:t>
      </w:r>
      <w:r w:rsidRPr="00495158">
        <w:rPr>
          <w:rFonts w:ascii="Bookman Old Style" w:hAnsi="Bookman Old Style" w:cs="Times New Roman"/>
          <w:sz w:val="28"/>
          <w:szCs w:val="28"/>
        </w:rPr>
        <w:t>рхточная) резка металлов</w:t>
      </w: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lastRenderedPageBreak/>
        <w:t>Технология лазерной сварки</w:t>
      </w:r>
    </w:p>
    <w:p w:rsidR="00FC77E5" w:rsidRPr="00EB24CE" w:rsidRDefault="00FC77E5" w:rsidP="00FC77E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Роботизированные решения</w:t>
      </w: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C77E5" w:rsidRPr="00EB24CE" w:rsidRDefault="00FC77E5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Услуги: </w:t>
      </w:r>
    </w:p>
    <w:p w:rsidR="00587258" w:rsidRPr="00EB24CE" w:rsidRDefault="00587258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Высококачественная лазерная гравировка и резка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Гравировка и нанесение на сувенирах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УФ-печать на подарках, бизнес-сувенирах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внутри стекла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бейджей для персонала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- Изготовление табличек и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шильдов</w:t>
      </w:r>
      <w:proofErr w:type="spellEnd"/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печатей и штампов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клавиатур (русификация), телефонов, ноутбуков</w:t>
      </w:r>
    </w:p>
    <w:p w:rsidR="00587258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Лазерная гравировка обручальных колец, свадебных замков</w:t>
      </w:r>
    </w:p>
    <w:p w:rsidR="00FD50E0" w:rsidRPr="00EB24CE" w:rsidRDefault="00587258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- Изготовление номерков для гардероба</w:t>
      </w:r>
    </w:p>
    <w:p w:rsidR="004A608A" w:rsidRPr="00EB24CE" w:rsidRDefault="004A608A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Промышленная маркировка, штрих-код, </w:t>
      </w:r>
      <w:r w:rsidRPr="00EB24CE">
        <w:rPr>
          <w:rFonts w:ascii="Bookman Old Style" w:hAnsi="Bookman Old Style" w:cs="Times New Roman"/>
          <w:sz w:val="28"/>
          <w:szCs w:val="28"/>
          <w:lang w:val="en-US"/>
        </w:rPr>
        <w:t>QR</w:t>
      </w:r>
      <w:r w:rsidRPr="00EB24CE">
        <w:rPr>
          <w:rFonts w:ascii="Bookman Old Style" w:hAnsi="Bookman Old Style" w:cs="Times New Roman"/>
          <w:sz w:val="28"/>
          <w:szCs w:val="28"/>
        </w:rPr>
        <w:t>-код</w:t>
      </w:r>
    </w:p>
    <w:p w:rsidR="004A608A" w:rsidRPr="00EB24CE" w:rsidRDefault="004A608A" w:rsidP="00FC77E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 xml:space="preserve">Макеты, модели,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пазлы</w:t>
      </w:r>
      <w:proofErr w:type="spellEnd"/>
    </w:p>
    <w:p w:rsidR="00C90F4A" w:rsidRPr="00EB24CE" w:rsidRDefault="00C90F4A" w:rsidP="00C90F4A">
      <w:pPr>
        <w:pStyle w:val="a4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C90F4A" w:rsidRPr="00EB24CE" w:rsidRDefault="00C90F4A" w:rsidP="00C90F4A">
      <w:pPr>
        <w:pStyle w:val="a4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D50E0" w:rsidRDefault="00C90F4A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EB24CE">
        <w:rPr>
          <w:rFonts w:ascii="Bookman Old Style" w:hAnsi="Bookman Old Style" w:cs="Times New Roman"/>
          <w:sz w:val="28"/>
          <w:szCs w:val="28"/>
        </w:rPr>
        <w:t>В сети Интернет у компании «Лазерный центр» есть сайт</w:t>
      </w:r>
      <w:r w:rsidR="007118EA" w:rsidRPr="007118EA">
        <w:t xml:space="preserve"> </w:t>
      </w:r>
      <w:hyperlink r:id="rId6" w:history="1">
        <w:r w:rsidR="007118EA" w:rsidRPr="004A579A">
          <w:rPr>
            <w:rStyle w:val="a5"/>
            <w:rFonts w:ascii="Bookman Old Style" w:hAnsi="Bookman Old Style" w:cs="Times New Roman"/>
            <w:sz w:val="28"/>
            <w:szCs w:val="28"/>
          </w:rPr>
          <w:t>newlaser.ru</w:t>
        </w:r>
      </w:hyperlink>
      <w:r w:rsidRPr="00EB24CE">
        <w:rPr>
          <w:rFonts w:ascii="Bookman Old Style" w:hAnsi="Bookman Old Style" w:cs="Times New Roman"/>
          <w:sz w:val="28"/>
          <w:szCs w:val="28"/>
        </w:rPr>
        <w:t xml:space="preserve">, а также страницы в соцсетях </w:t>
      </w:r>
      <w:proofErr w:type="spellStart"/>
      <w:r w:rsidRPr="00EB24CE">
        <w:rPr>
          <w:rFonts w:ascii="Bookman Old Style" w:hAnsi="Bookman Old Style" w:cs="Times New Roman"/>
          <w:sz w:val="28"/>
          <w:szCs w:val="28"/>
        </w:rPr>
        <w:t>ВКонта</w:t>
      </w:r>
      <w:r w:rsidR="005D297F" w:rsidRPr="00EB24CE">
        <w:rPr>
          <w:rFonts w:ascii="Bookman Old Style" w:hAnsi="Bookman Old Style" w:cs="Times New Roman"/>
          <w:sz w:val="28"/>
          <w:szCs w:val="28"/>
        </w:rPr>
        <w:t>кте</w:t>
      </w:r>
      <w:proofErr w:type="spellEnd"/>
      <w:r w:rsidR="005D297F" w:rsidRPr="00EB24CE">
        <w:rPr>
          <w:rFonts w:ascii="Bookman Old Style" w:hAnsi="Bookman Old Style" w:cs="Times New Roman"/>
          <w:sz w:val="28"/>
          <w:szCs w:val="28"/>
        </w:rPr>
        <w:t xml:space="preserve"> и </w:t>
      </w:r>
      <w:r w:rsidR="005D297F" w:rsidRPr="00EB24CE">
        <w:rPr>
          <w:rFonts w:ascii="Bookman Old Style" w:hAnsi="Bookman Old Style" w:cs="Times New Roman"/>
          <w:sz w:val="28"/>
          <w:szCs w:val="28"/>
          <w:lang w:val="en-US"/>
        </w:rPr>
        <w:t>Instagram</w:t>
      </w:r>
      <w:r w:rsidR="005D297F" w:rsidRPr="00EB24CE">
        <w:rPr>
          <w:rFonts w:ascii="Bookman Old Style" w:hAnsi="Bookman Old Style" w:cs="Times New Roman"/>
          <w:sz w:val="28"/>
          <w:szCs w:val="28"/>
        </w:rPr>
        <w:t>.</w:t>
      </w:r>
    </w:p>
    <w:p w:rsidR="00EB24CE" w:rsidRDefault="00EB24CE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605B64" w:rsidRDefault="00605B64" w:rsidP="009C2FA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B24CE" w:rsidRPr="00605B64" w:rsidRDefault="00605B64" w:rsidP="009C2FAE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605B64">
        <w:rPr>
          <w:rFonts w:ascii="Bookman Old Style" w:hAnsi="Bookman Old Style" w:cs="Times New Roman"/>
          <w:b/>
          <w:i/>
          <w:sz w:val="28"/>
          <w:szCs w:val="28"/>
          <w:u w:val="single"/>
        </w:rPr>
        <w:t>Задание</w:t>
      </w:r>
    </w:p>
    <w:p w:rsidR="009C2FAE" w:rsidRPr="006B4CA9" w:rsidRDefault="009C2FAE" w:rsidP="009C2FA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742"/>
        <w:gridCol w:w="5032"/>
      </w:tblGrid>
      <w:tr w:rsidR="00814FD8" w:rsidRPr="006B4CA9" w:rsidTr="008A6FF4">
        <w:tc>
          <w:tcPr>
            <w:tcW w:w="5233" w:type="dxa"/>
            <w:shd w:val="clear" w:color="auto" w:fill="FFFF00"/>
          </w:tcPr>
          <w:p w:rsidR="004B2209" w:rsidRPr="006B4CA9" w:rsidRDefault="00814FD8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  <w:u w:val="single"/>
              </w:rPr>
              <w:t>Модуль А</w:t>
            </w:r>
            <w:r w:rsidR="004B2209"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4B2209" w:rsidRPr="006B4CA9" w:rsidRDefault="000E1300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>Организация работы. Основы коммуникации в команде. Техника безопасности. Основные термины и понятия в интернет-маркетинге</w:t>
            </w:r>
          </w:p>
          <w:p w:rsidR="00814FD8" w:rsidRPr="006B4CA9" w:rsidRDefault="00814FD8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41" w:type="dxa"/>
            <w:shd w:val="clear" w:color="auto" w:fill="FFFF00"/>
          </w:tcPr>
          <w:p w:rsidR="00814FD8" w:rsidRPr="006B4CA9" w:rsidRDefault="006F7D20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Общее время выполнения модуля </w:t>
            </w:r>
            <w:r w:rsidR="00D87B82"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4 </w:t>
            </w:r>
            <w:r w:rsidR="00253726"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часа </w:t>
            </w:r>
            <w:r w:rsidR="00BA1FE5" w:rsidRPr="006B4CA9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56D8" w:rsidRPr="006B4CA9" w:rsidTr="008A6FF4">
        <w:tc>
          <w:tcPr>
            <w:tcW w:w="5233" w:type="dxa"/>
          </w:tcPr>
          <w:p w:rsidR="00253726" w:rsidRPr="006B4CA9" w:rsidRDefault="00E056D8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Тест</w:t>
            </w:r>
            <w:r w:rsidR="00915C47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915C47" w:rsidRPr="005219B3">
                <w:rPr>
                  <w:rStyle w:val="a5"/>
                  <w:rFonts w:ascii="Bookman Old Style" w:hAnsi="Bookman Old Style" w:cs="Times New Roman"/>
                  <w:b/>
                  <w:sz w:val="24"/>
                  <w:szCs w:val="24"/>
                </w:rPr>
                <w:t>https://goo.gl/forms/ilS5QDM408PjO0gx2</w:t>
              </w:r>
            </w:hyperlink>
            <w:r w:rsidR="00915C47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618BC" w:rsidRPr="006B4CA9" w:rsidRDefault="006618BC" w:rsidP="006B4CA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E056D8" w:rsidRPr="006B4CA9" w:rsidRDefault="00970FC2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16 </w:t>
            </w:r>
            <w:r w:rsidR="00E056D8" w:rsidRPr="006B4CA9">
              <w:rPr>
                <w:rFonts w:ascii="Bookman Old Style" w:hAnsi="Bookman Old Style" w:cs="Times New Roman"/>
                <w:sz w:val="24"/>
                <w:szCs w:val="24"/>
              </w:rPr>
              <w:t>вопросов по терминам и понятиям</w:t>
            </w:r>
          </w:p>
        </w:tc>
      </w:tr>
      <w:tr w:rsidR="00B1687C" w:rsidRPr="006B4CA9" w:rsidTr="008A6FF4">
        <w:tc>
          <w:tcPr>
            <w:tcW w:w="5233" w:type="dxa"/>
          </w:tcPr>
          <w:p w:rsidR="00EC6929" w:rsidRPr="006B4CA9" w:rsidRDefault="006B4CA9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Тест</w:t>
            </w:r>
            <w:r w:rsidR="00035016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035016" w:rsidRPr="005219B3">
                <w:rPr>
                  <w:rStyle w:val="a5"/>
                  <w:rFonts w:ascii="Bookman Old Style" w:hAnsi="Bookman Old Style" w:cs="Times New Roman"/>
                  <w:b/>
                  <w:sz w:val="24"/>
                  <w:szCs w:val="24"/>
                </w:rPr>
                <w:t>https://goo.gl/forms/KJYYSI2MucmsrG0Z2</w:t>
              </w:r>
            </w:hyperlink>
            <w:r w:rsidR="00035016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B4CA9" w:rsidRPr="006B4CA9" w:rsidRDefault="006B4CA9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B1687C" w:rsidRPr="006B4CA9" w:rsidRDefault="006B4CA9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10 вопросов по технике безопасности</w:t>
            </w:r>
          </w:p>
        </w:tc>
      </w:tr>
      <w:tr w:rsidR="003673E5" w:rsidRPr="006B4CA9" w:rsidTr="008A6FF4">
        <w:tc>
          <w:tcPr>
            <w:tcW w:w="5233" w:type="dxa"/>
          </w:tcPr>
          <w:p w:rsidR="00EC6929" w:rsidRPr="006B4CA9" w:rsidRDefault="00EC6929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Сравнительный анализ конкурентов</w:t>
            </w:r>
          </w:p>
          <w:p w:rsidR="00EC6929" w:rsidRPr="006B4CA9" w:rsidRDefault="00EC6929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541" w:type="dxa"/>
          </w:tcPr>
          <w:p w:rsidR="00765B5F" w:rsidRPr="006B4CA9" w:rsidRDefault="00EC6929" w:rsidP="00765B5F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Найти не менее 10 </w:t>
            </w:r>
            <w:r w:rsidR="001442D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аналогичных проектов, составив аналитическую </w:t>
            </w:r>
            <w:r w:rsidR="00765B5F" w:rsidRPr="006B4CA9">
              <w:rPr>
                <w:rFonts w:ascii="Bookman Old Style" w:hAnsi="Bookman Old Style" w:cs="Times New Roman"/>
                <w:sz w:val="24"/>
                <w:szCs w:val="24"/>
              </w:rPr>
              <w:t>справку</w:t>
            </w:r>
            <w:r w:rsidR="001442D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, в которой будет проведен анализ </w:t>
            </w:r>
            <w:r w:rsidR="00893970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проектов </w:t>
            </w:r>
            <w:r w:rsidR="001442D5" w:rsidRPr="006B4CA9">
              <w:rPr>
                <w:rFonts w:ascii="Bookman Old Style" w:hAnsi="Bookman Old Style" w:cs="Times New Roman"/>
                <w:sz w:val="24"/>
                <w:szCs w:val="24"/>
              </w:rPr>
              <w:t>не менее чем по 5 критериям.</w:t>
            </w:r>
            <w:r w:rsidR="00765B5F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371B94" w:rsidRPr="006B4CA9" w:rsidRDefault="001442D5" w:rsidP="00765B5F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Составить таблицу сравнительного анализа</w:t>
            </w:r>
            <w:r w:rsidR="00765B5F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аналогичных проектов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, на 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основании</w:t>
            </w:r>
            <w:r w:rsidR="00371B94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которой </w:t>
            </w:r>
            <w:r w:rsidR="00765B5F" w:rsidRPr="006B4CA9">
              <w:rPr>
                <w:rFonts w:ascii="Bookman Old Style" w:hAnsi="Bookman Old Style" w:cs="Times New Roman"/>
                <w:sz w:val="24"/>
                <w:szCs w:val="24"/>
              </w:rPr>
              <w:t>сделать</w:t>
            </w:r>
            <w:r w:rsidR="00371B94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не менее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5 выводов</w:t>
            </w:r>
            <w:r w:rsidR="00371B94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371B94" w:rsidRPr="006B4CA9" w:rsidRDefault="00371B94" w:rsidP="00765B5F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="00765B5F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ыявить страницы/аккаунты 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этих проектов, провести сравнительный анализ, на основании которого также сделать не менее 5 выводов.</w:t>
            </w:r>
          </w:p>
          <w:p w:rsidR="0061415D" w:rsidRPr="006B4CA9" w:rsidRDefault="0061415D" w:rsidP="00765B5F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Защитить модуль А в формате выступления, подготовив для выступления краткую презентацию (время выступления не более 5 мин.)</w:t>
            </w:r>
          </w:p>
          <w:p w:rsidR="00371B94" w:rsidRPr="006B4CA9" w:rsidRDefault="00371B94" w:rsidP="00371B94">
            <w:pPr>
              <w:pStyle w:val="a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71B94" w:rsidRPr="006B4CA9" w:rsidRDefault="00371B94" w:rsidP="00765B5F">
            <w:pPr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*</w:t>
            </w:r>
            <w:r w:rsidR="00765B5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Модуль А сдается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в виде </w:t>
            </w:r>
            <w:r w:rsidR="00765B5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аналитической справки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(документ 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Word</w:t>
            </w:r>
            <w:proofErr w:type="spellEnd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 указанием ФИО участника на титульном листе)</w:t>
            </w:r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и презентации (формат </w:t>
            </w:r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ppt</w:t>
            </w:r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 указанием ФИО участника на титульном листе)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со ссылками на соответствующие страницы</w:t>
            </w:r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/</w:t>
            </w:r>
            <w:r w:rsidR="00765B5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аккаунты</w:t>
            </w:r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BE3069" w:rsidRDefault="00BE3069" w:rsidP="00765B5F">
            <w:pPr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Выполненное задание </w:t>
            </w:r>
            <w:r w:rsidR="00765B5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о</w:t>
            </w:r>
            <w:r w:rsidR="00371B94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тправляется на </w:t>
            </w:r>
          </w:p>
          <w:p w:rsidR="00371B94" w:rsidRPr="006B4CA9" w:rsidRDefault="00371B94" w:rsidP="00765B5F">
            <w:pPr>
              <w:jc w:val="both"/>
              <w:rPr>
                <w:rStyle w:val="a5"/>
                <w:rFonts w:ascii="Bookman Old Style" w:hAnsi="Bookman Old Style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e-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mail</w:t>
            </w:r>
            <w:proofErr w:type="spellEnd"/>
            <w:r w:rsidR="0061415D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D87B82"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22F3" w:rsidRPr="006B4CA9" w:rsidRDefault="00C822F3" w:rsidP="00765B5F">
            <w:pPr>
              <w:jc w:val="both"/>
              <w:rPr>
                <w:rStyle w:val="a5"/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56B43" w:rsidRPr="006B4CA9" w:rsidRDefault="00356B43" w:rsidP="00765B5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 xml:space="preserve">Тема письма: </w:t>
            </w:r>
            <w:r w:rsidR="00C822F3"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>Х</w:t>
            </w:r>
            <w:r w:rsidR="00C822F3" w:rsidRPr="006B4CA9">
              <w:rPr>
                <w:rStyle w:val="a5"/>
                <w:rFonts w:ascii="Bookman Old Style" w:hAnsi="Bookman Old Style" w:cs="Times New Roman"/>
                <w:b/>
                <w:i/>
                <w:sz w:val="24"/>
                <w:szCs w:val="24"/>
              </w:rPr>
              <w:t>ХХ</w:t>
            </w:r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 xml:space="preserve"> // Модуль А / ФИО</w:t>
            </w:r>
          </w:p>
        </w:tc>
      </w:tr>
      <w:tr w:rsidR="00B96532" w:rsidRPr="006B4CA9" w:rsidTr="008A6FF4">
        <w:tc>
          <w:tcPr>
            <w:tcW w:w="5233" w:type="dxa"/>
            <w:shd w:val="clear" w:color="auto" w:fill="FFFF00"/>
          </w:tcPr>
          <w:p w:rsidR="00B96532" w:rsidRPr="00B9771D" w:rsidRDefault="00B96532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B9771D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lastRenderedPageBreak/>
              <w:t>Модуль В</w:t>
            </w:r>
          </w:p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Организация процессов в интернет-маркетинге</w:t>
            </w:r>
          </w:p>
        </w:tc>
        <w:tc>
          <w:tcPr>
            <w:tcW w:w="5541" w:type="dxa"/>
            <w:shd w:val="clear" w:color="auto" w:fill="FFFF00"/>
          </w:tcPr>
          <w:p w:rsidR="00B96532" w:rsidRPr="006B4CA9" w:rsidRDefault="006F7D20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Общее время выполнения модуля </w:t>
            </w:r>
            <w:r w:rsidR="00B96532"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4 часа</w:t>
            </w:r>
          </w:p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96532" w:rsidRPr="006B4CA9" w:rsidTr="008A6FF4">
        <w:tc>
          <w:tcPr>
            <w:tcW w:w="5233" w:type="dxa"/>
          </w:tcPr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Продвижение в социальных сетях. Тема: «»</w:t>
            </w:r>
          </w:p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0C173E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1.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>пределить и описать целевую аудиторию</w:t>
            </w:r>
            <w:r w:rsidR="0061415D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</w:p>
          <w:p w:rsidR="001B3B7D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>оздать стратегию продвижения в соответствие с целевой аудиторией по направлениям:</w:t>
            </w:r>
          </w:p>
          <w:p w:rsidR="00B96532" w:rsidRPr="006B4CA9" w:rsidRDefault="00B96532" w:rsidP="009C2FAE">
            <w:pPr>
              <w:pStyle w:val="a4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Концепция: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Цели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Задачи для достижения каждой цели, если их более одной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Целевая аудитория: характеристика для </w:t>
            </w:r>
            <w:proofErr w:type="spellStart"/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таргета</w:t>
            </w:r>
            <w:proofErr w:type="spellEnd"/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Модели поведения аудитории и чем можно на нее влиять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Основная идея в контенте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Рубрикатор</w:t>
            </w:r>
          </w:p>
          <w:p w:rsidR="001B3B7D" w:rsidRPr="006B4CA9" w:rsidRDefault="00B96532" w:rsidP="00A62401">
            <w:pPr>
              <w:pStyle w:val="a4"/>
              <w:numPr>
                <w:ilvl w:val="0"/>
                <w:numId w:val="1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Реализация в соцсетях</w:t>
            </w:r>
          </w:p>
          <w:p w:rsidR="00B96532" w:rsidRPr="006B4CA9" w:rsidRDefault="00B96532" w:rsidP="009C2FAE">
            <w:pPr>
              <w:pStyle w:val="a4"/>
              <w:numPr>
                <w:ilvl w:val="0"/>
                <w:numId w:val="7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Примеры: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Стиль текста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Дизайн и оформление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Темы в рубриках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Примеры постов из рубрик</w:t>
            </w:r>
          </w:p>
          <w:p w:rsidR="00B96532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Примеры опросов</w:t>
            </w:r>
          </w:p>
          <w:p w:rsidR="000C173E" w:rsidRPr="006B4CA9" w:rsidRDefault="00B96532" w:rsidP="00A62401">
            <w:pPr>
              <w:pStyle w:val="a4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Примеры конкурсов</w:t>
            </w:r>
          </w:p>
          <w:p w:rsidR="00B96532" w:rsidRPr="006B4CA9" w:rsidRDefault="000C173E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3.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>пределить социальные сети для продвижения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и обосновать их</w:t>
            </w:r>
            <w:r w:rsidR="0061415D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B96532" w:rsidRPr="006B4CA9" w:rsidRDefault="000C173E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4.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оздать страницу/группу в социальной сети, учитывая правила создания </w:t>
            </w:r>
            <w:r w:rsidR="00530DBC" w:rsidRPr="006B4CA9">
              <w:rPr>
                <w:rFonts w:ascii="Bookman Old Style" w:hAnsi="Bookman Old Style" w:cs="Times New Roman"/>
                <w:sz w:val="24"/>
                <w:szCs w:val="24"/>
              </w:rPr>
              <w:t>групп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и страниц в качестве персонального бренда</w:t>
            </w:r>
            <w:r w:rsidR="0061415D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B96532" w:rsidRPr="006B4CA9" w:rsidRDefault="000C173E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5.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>оздать пост-приветствие и опубликовать его в социальной сети, закрепив вверху страницы/группы</w:t>
            </w:r>
            <w:r w:rsidR="0061415D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="006F0E2C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Сделать скриншот и указать ссылку на него.</w:t>
            </w:r>
          </w:p>
          <w:p w:rsidR="00B96532" w:rsidRPr="006B4CA9" w:rsidRDefault="000C173E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6. </w:t>
            </w:r>
            <w:r w:rsidR="00A62401" w:rsidRPr="006B4CA9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ривлечь не менее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50</w:t>
            </w:r>
            <w:r w:rsidR="00B9653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подписчиков на созданную страницу в сети</w:t>
            </w:r>
            <w:r w:rsidR="0061415D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6F0E2C" w:rsidRPr="006B4CA9" w:rsidRDefault="006F0E2C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7. Составить контент-план на 2 недели, учитывая правила их разработки</w:t>
            </w:r>
            <w:r w:rsidR="00356B43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6F0E2C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8. Написаны тексты для следующих видов постов: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пост-вызов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 «за кулисами»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вдохновляющий пост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пост-ответ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пост-статистика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пост-цитатник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пост-конкурс</w:t>
            </w:r>
          </w:p>
          <w:p w:rsidR="00356B43" w:rsidRPr="006B4CA9" w:rsidRDefault="00356B4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пост-обсуждение</w:t>
            </w:r>
          </w:p>
          <w:p w:rsidR="000E5513" w:rsidRPr="006B4CA9" w:rsidRDefault="000E5513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F0E2C" w:rsidRPr="006B4CA9" w:rsidRDefault="006F0E2C" w:rsidP="00B9771D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*</w:t>
            </w:r>
            <w:proofErr w:type="gram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Модуль</w:t>
            </w:r>
            <w:r w:rsidR="00B9771D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В</w:t>
            </w:r>
            <w:proofErr w:type="gramEnd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сдается в виде документ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ов</w:t>
            </w:r>
            <w:r w:rsidR="00530DBC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Word</w:t>
            </w:r>
            <w:proofErr w:type="spellEnd"/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с указанием ФИО участника на титульном 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листе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и 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Ex</w:t>
            </w:r>
            <w:r w:rsid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с</w:t>
            </w:r>
            <w:r w:rsidR="00356B43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el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.</w:t>
            </w:r>
          </w:p>
          <w:p w:rsidR="001C2C0F" w:rsidRPr="006B4CA9" w:rsidRDefault="00BE3069" w:rsidP="006B4CA9">
            <w:pPr>
              <w:rPr>
                <w:rStyle w:val="a5"/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Выполненное задание</w:t>
            </w:r>
            <w:r w:rsidR="006F0E2C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отправляется на e-</w:t>
            </w:r>
            <w:proofErr w:type="spellStart"/>
            <w:r w:rsidR="006F0E2C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mail</w:t>
            </w:r>
            <w:proofErr w:type="spellEnd"/>
            <w:r w:rsidR="006B4CA9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6F0E2C"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C822F3" w:rsidRPr="006B4CA9" w:rsidRDefault="00C822F3" w:rsidP="006F0E2C">
            <w:pPr>
              <w:jc w:val="both"/>
              <w:rPr>
                <w:rStyle w:val="a5"/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56B43" w:rsidRPr="006B4CA9" w:rsidRDefault="00356B43" w:rsidP="006F0E2C">
            <w:pPr>
              <w:jc w:val="both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 xml:space="preserve">Тема письма: </w:t>
            </w:r>
            <w:r w:rsidR="00C822F3"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>ХХХ</w:t>
            </w:r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 xml:space="preserve"> // </w:t>
            </w:r>
            <w:proofErr w:type="gramStart"/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>Модуль В</w:t>
            </w:r>
            <w:proofErr w:type="gramEnd"/>
            <w:r w:rsidRPr="006B4CA9">
              <w:rPr>
                <w:rStyle w:val="a5"/>
                <w:rFonts w:ascii="Bookman Old Style" w:hAnsi="Bookman Old Style" w:cs="Times New Roman"/>
                <w:b/>
                <w:i/>
                <w:color w:val="auto"/>
                <w:sz w:val="24"/>
                <w:szCs w:val="24"/>
              </w:rPr>
              <w:t xml:space="preserve"> / ФИО</w:t>
            </w:r>
          </w:p>
        </w:tc>
      </w:tr>
      <w:tr w:rsidR="00440785" w:rsidRPr="006B4CA9" w:rsidTr="008A6FF4">
        <w:tc>
          <w:tcPr>
            <w:tcW w:w="5233" w:type="dxa"/>
          </w:tcPr>
          <w:p w:rsidR="00440785" w:rsidRPr="006B4CA9" w:rsidRDefault="0044078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440785" w:rsidRPr="006B4CA9" w:rsidRDefault="0044078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96532" w:rsidRPr="006B4CA9" w:rsidTr="008A6FF4">
        <w:tc>
          <w:tcPr>
            <w:tcW w:w="5233" w:type="dxa"/>
            <w:shd w:val="clear" w:color="auto" w:fill="FFFF00"/>
          </w:tcPr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Модуль С </w:t>
            </w:r>
          </w:p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Организация работы по привлечению трафика на площадки и конверсия его в целевые действия </w:t>
            </w:r>
          </w:p>
        </w:tc>
        <w:tc>
          <w:tcPr>
            <w:tcW w:w="5541" w:type="dxa"/>
            <w:shd w:val="clear" w:color="auto" w:fill="FFFF00"/>
          </w:tcPr>
          <w:p w:rsidR="00B96532" w:rsidRPr="006B4CA9" w:rsidRDefault="006F7D20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Общее время выполнение модуля </w:t>
            </w:r>
            <w:r w:rsidR="00D87B82"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4 </w:t>
            </w:r>
            <w:r w:rsidR="00B96532"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ча</w:t>
            </w:r>
            <w:r w:rsidR="00D87B82"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са</w:t>
            </w:r>
          </w:p>
        </w:tc>
      </w:tr>
      <w:tr w:rsidR="00B96532" w:rsidRPr="006B4CA9" w:rsidTr="008A6FF4">
        <w:tc>
          <w:tcPr>
            <w:tcW w:w="5233" w:type="dxa"/>
          </w:tcPr>
          <w:p w:rsidR="00B96532" w:rsidRPr="006B4CA9" w:rsidRDefault="00B96532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41" w:type="dxa"/>
          </w:tcPr>
          <w:p w:rsidR="00B96532" w:rsidRPr="006B4CA9" w:rsidRDefault="008A6FF4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Часть 1</w:t>
            </w:r>
          </w:p>
        </w:tc>
      </w:tr>
      <w:tr w:rsidR="009A2AB1" w:rsidRPr="006B4CA9" w:rsidTr="008A6FF4">
        <w:tc>
          <w:tcPr>
            <w:tcW w:w="5233" w:type="dxa"/>
          </w:tcPr>
          <w:p w:rsidR="009A2AB1" w:rsidRPr="006B4CA9" w:rsidRDefault="009A2AB1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Создание уникального торгового предложения (У</w:t>
            </w:r>
            <w:r w:rsidR="004400CA" w:rsidRPr="006B4CA9">
              <w:rPr>
                <w:rFonts w:ascii="Bookman Old Style" w:hAnsi="Bookman Old Style" w:cs="Times New Roman"/>
                <w:sz w:val="24"/>
                <w:szCs w:val="24"/>
              </w:rPr>
              <w:t>ТП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5541" w:type="dxa"/>
          </w:tcPr>
          <w:p w:rsidR="009A2AB1" w:rsidRPr="006B4CA9" w:rsidRDefault="003568F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  <w:r w:rsidR="00DF44A4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С</w:t>
            </w:r>
            <w:r w:rsidR="009A2AB1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оздать почтовый ящик @yandex.ru для общения с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целевой аудиторией</w:t>
            </w:r>
            <w:r w:rsidR="009A2AB1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от лица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администрации проекта</w:t>
            </w:r>
          </w:p>
          <w:p w:rsidR="00E61C87" w:rsidRPr="006B4CA9" w:rsidRDefault="003568F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описать целевую аудиторию проекта не менее чем по 5 критериям</w:t>
            </w:r>
          </w:p>
          <w:p w:rsidR="00E61C87" w:rsidRPr="006B4CA9" w:rsidRDefault="003568F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3.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придумать не менее 5 продуктов и УТП (уникальное торговое предложение)</w:t>
            </w:r>
          </w:p>
          <w:p w:rsidR="00E61C87" w:rsidRPr="006B4CA9" w:rsidRDefault="003568F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4.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написать Техническое задание для дизайнера </w:t>
            </w:r>
            <w:r w:rsidR="00304625" w:rsidRPr="006B4CA9">
              <w:rPr>
                <w:rFonts w:ascii="Bookman Old Style" w:hAnsi="Bookman Old Style" w:cs="Times New Roman"/>
                <w:sz w:val="24"/>
                <w:szCs w:val="24"/>
              </w:rPr>
              <w:t>с референсами на разработку фирменного стиля проекта и его продуктов</w:t>
            </w:r>
          </w:p>
          <w:p w:rsidR="00E61C87" w:rsidRPr="006B4CA9" w:rsidRDefault="003568F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5. </w:t>
            </w:r>
            <w:r w:rsidR="00E61C87" w:rsidRPr="006B4CA9">
              <w:rPr>
                <w:rFonts w:ascii="Bookman Old Style" w:hAnsi="Bookman Old Style" w:cs="Times New Roman"/>
                <w:sz w:val="24"/>
                <w:szCs w:val="24"/>
              </w:rPr>
              <w:t>создать рекламную стратегию: определить каналы продвижения, бюджет, сроки исполнения, не менее 3 хештегов</w:t>
            </w:r>
          </w:p>
          <w:p w:rsidR="00DF44A4" w:rsidRPr="006B4CA9" w:rsidRDefault="00DF44A4" w:rsidP="00DF44A4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6. защитить модуль </w:t>
            </w:r>
            <w:r w:rsidR="0014247D" w:rsidRPr="006B4CA9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в формате выступления (время выступления не более 5 мин.)</w:t>
            </w:r>
          </w:p>
          <w:p w:rsidR="00304625" w:rsidRPr="006B4CA9" w:rsidRDefault="0030462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A2AB1" w:rsidRPr="006B4CA9" w:rsidRDefault="00304625" w:rsidP="00BE3069">
            <w:p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*</w:t>
            </w:r>
            <w:r w:rsidR="00DE2C85"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Форма сдачи модуля: П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резентаци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я 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PowerPoint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и</w:t>
            </w:r>
            <w:r w:rsidR="009A2AB1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образец </w:t>
            </w:r>
            <w:r w:rsidR="000A744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приветственного </w:t>
            </w:r>
            <w:r w:rsidR="009A2AB1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письма от </w:t>
            </w:r>
            <w:r w:rsidR="00E61C87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администрации проекта</w:t>
            </w:r>
            <w:r w:rsidR="009A2AB1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 w:rsidR="000A744F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целевой аудитории</w:t>
            </w:r>
            <w:r w:rsidR="003568F7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  <w:r w:rsid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Выполненное задание о</w:t>
            </w:r>
            <w:r w:rsidR="003568F7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тправляется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на 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e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-</w:t>
            </w:r>
            <w:r w:rsidR="00DE2C85"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mail</w:t>
            </w:r>
            <w:r w:rsidR="00D87B82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9A2AB1"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68F7" w:rsidRPr="006B4CA9" w:rsidRDefault="003568F7" w:rsidP="009C2FAE">
            <w:pPr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D36645" w:rsidRPr="006B4CA9" w:rsidTr="008A6FF4">
        <w:tc>
          <w:tcPr>
            <w:tcW w:w="5233" w:type="dxa"/>
          </w:tcPr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D36645" w:rsidRPr="006B4CA9" w:rsidRDefault="008A6FF4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Часть 2</w:t>
            </w:r>
          </w:p>
        </w:tc>
      </w:tr>
      <w:tr w:rsidR="00D36645" w:rsidRPr="006B4CA9" w:rsidTr="008A6FF4">
        <w:tc>
          <w:tcPr>
            <w:tcW w:w="5233" w:type="dxa"/>
          </w:tcPr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Рассылки</w:t>
            </w:r>
          </w:p>
        </w:tc>
        <w:tc>
          <w:tcPr>
            <w:tcW w:w="5541" w:type="dxa"/>
          </w:tcPr>
          <w:p w:rsidR="00FD50E0" w:rsidRDefault="00FD50E0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013A7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1. п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ридумать </w:t>
            </w:r>
            <w:r w:rsidR="00F27C39" w:rsidRPr="006B4CA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темы любых возможных рассылок с максимальным на ваш взгляд </w:t>
            </w:r>
            <w:proofErr w:type="spellStart"/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>Open</w:t>
            </w:r>
            <w:proofErr w:type="spellEnd"/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>Rate</w:t>
            </w:r>
            <w:proofErr w:type="spellEnd"/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</w:p>
          <w:p w:rsidR="00D36645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2. с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>оставить текст</w:t>
            </w:r>
            <w:r w:rsidR="003013A7" w:rsidRPr="006B4CA9">
              <w:rPr>
                <w:rFonts w:ascii="Bookman Old Style" w:hAnsi="Bookman Old Style" w:cs="Times New Roman"/>
                <w:sz w:val="24"/>
                <w:szCs w:val="24"/>
              </w:rPr>
              <w:t>ы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письма</w:t>
            </w:r>
            <w:r w:rsidR="003013A7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в соответствие с темами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D36645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3. п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ридумать </w:t>
            </w:r>
            <w:r w:rsidR="00F27C39" w:rsidRPr="006B4CA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автоматическую рассылку. Составить текст письма.</w:t>
            </w:r>
          </w:p>
          <w:p w:rsidR="00D36645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4. п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ридумать 1 периодическую рассылку.  Составить текст письма. </w:t>
            </w:r>
          </w:p>
          <w:p w:rsidR="00457B92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5. п</w:t>
            </w:r>
            <w:r w:rsidR="00457B9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ридумать </w:t>
            </w:r>
            <w:r w:rsidR="00075EE9" w:rsidRPr="006B4CA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457B9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триггерную рассылку</w:t>
            </w:r>
            <w:r w:rsidR="002F7A8B" w:rsidRPr="006B4CA9">
              <w:rPr>
                <w:rFonts w:ascii="Bookman Old Style" w:hAnsi="Bookman Old Style" w:cs="Times New Roman"/>
                <w:sz w:val="24"/>
                <w:szCs w:val="24"/>
              </w:rPr>
              <w:t>. Составить текст письма.</w:t>
            </w:r>
          </w:p>
          <w:p w:rsidR="00457B92" w:rsidRPr="006B4CA9" w:rsidRDefault="001B3B7D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6. п</w:t>
            </w:r>
            <w:r w:rsidR="00457B9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ридумать </w:t>
            </w:r>
            <w:r w:rsidR="00075EE9" w:rsidRPr="006B4CA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457B92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служебную рассылку</w:t>
            </w:r>
            <w:r w:rsidR="002F7A8B" w:rsidRPr="006B4CA9">
              <w:rPr>
                <w:rFonts w:ascii="Bookman Old Style" w:hAnsi="Bookman Old Style" w:cs="Times New Roman"/>
                <w:sz w:val="24"/>
                <w:szCs w:val="24"/>
              </w:rPr>
              <w:t>. Составить текст письма.</w:t>
            </w:r>
          </w:p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36645" w:rsidRPr="006B4CA9" w:rsidRDefault="001B3B7D" w:rsidP="00FD50E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* Форма сдачи модуля: Единый документ </w:t>
            </w:r>
            <w:proofErr w:type="spellStart"/>
            <w:r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Word</w:t>
            </w:r>
            <w:proofErr w:type="spellEnd"/>
            <w:r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  <w:r w:rsidR="00BE3069"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Выполненное задание </w:t>
            </w:r>
            <w:r w:rsidR="00DA1BB3">
              <w:rPr>
                <w:rFonts w:ascii="Bookman Old Style" w:hAnsi="Bookman Old Style" w:cs="Times New Roman"/>
                <w:i/>
                <w:sz w:val="24"/>
                <w:szCs w:val="24"/>
              </w:rPr>
              <w:t>о</w:t>
            </w:r>
            <w:r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тправляется на e-</w:t>
            </w:r>
            <w:proofErr w:type="spellStart"/>
            <w:r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mail</w:t>
            </w:r>
            <w:proofErr w:type="spellEnd"/>
            <w:r w:rsidR="00FD50E0" w:rsidRPr="00BE306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FD50E0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</w:p>
          <w:p w:rsidR="001B3B7D" w:rsidRPr="006B4CA9" w:rsidRDefault="001B3B7D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A6FF4" w:rsidRPr="006B4CA9" w:rsidRDefault="008A6FF4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D36645" w:rsidRPr="006B4CA9" w:rsidTr="008A6FF4">
        <w:tc>
          <w:tcPr>
            <w:tcW w:w="5233" w:type="dxa"/>
            <w:shd w:val="clear" w:color="auto" w:fill="FFFF00"/>
          </w:tcPr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D36645" w:rsidRPr="00B9771D" w:rsidRDefault="00D36645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9771D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Организация работы в области статистики и аналитики в интернет-маркетинге</w:t>
            </w:r>
          </w:p>
        </w:tc>
        <w:tc>
          <w:tcPr>
            <w:tcW w:w="5541" w:type="dxa"/>
            <w:shd w:val="clear" w:color="auto" w:fill="FFFF00"/>
          </w:tcPr>
          <w:p w:rsidR="00D36645" w:rsidRPr="00B9771D" w:rsidRDefault="00B9771D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О</w:t>
            </w:r>
            <w:r w:rsidRPr="00B9771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бщее время выполнение модуля </w:t>
            </w:r>
            <w:r w:rsidR="00970FC2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 w:rsidRPr="00B9771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часа </w:t>
            </w:r>
          </w:p>
        </w:tc>
      </w:tr>
      <w:tr w:rsidR="00D36645" w:rsidRPr="006B4CA9" w:rsidTr="008A6FF4">
        <w:tc>
          <w:tcPr>
            <w:tcW w:w="5233" w:type="dxa"/>
          </w:tcPr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41" w:type="dxa"/>
          </w:tcPr>
          <w:p w:rsidR="00D36645" w:rsidRPr="006B4CA9" w:rsidRDefault="008A6FF4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Часть 1</w:t>
            </w:r>
          </w:p>
        </w:tc>
      </w:tr>
      <w:tr w:rsidR="00D36645" w:rsidRPr="006B4CA9" w:rsidTr="008A6FF4">
        <w:tc>
          <w:tcPr>
            <w:tcW w:w="5233" w:type="dxa"/>
          </w:tcPr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Анализ и аудит аккаунта в социальных сетях</w:t>
            </w:r>
          </w:p>
          <w:p w:rsidR="00D36645" w:rsidRPr="006B4CA9" w:rsidRDefault="00D36645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Защита модуля (презентация 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PowerPoint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5541" w:type="dxa"/>
          </w:tcPr>
          <w:p w:rsidR="00D36645" w:rsidRPr="006B4CA9" w:rsidRDefault="00A249D6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1. 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Собрать статистику по странице: 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постов в день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подписчиков на начало отчетного периода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подписчиков на конец отчетного периода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лайков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репостов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комментариев</w:t>
            </w:r>
          </w:p>
          <w:p w:rsidR="00D36645" w:rsidRPr="006B4CA9" w:rsidRDefault="00D36645" w:rsidP="009C2FAE">
            <w:pPr>
              <w:pStyle w:val="a4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- количество ответов на комментарии</w:t>
            </w:r>
          </w:p>
          <w:p w:rsidR="00D36645" w:rsidRPr="006B4CA9" w:rsidRDefault="00F27C39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Написать </w:t>
            </w:r>
            <w:r w:rsidR="00D36645" w:rsidRPr="006B4CA9">
              <w:rPr>
                <w:rFonts w:ascii="Bookman Old Style" w:hAnsi="Bookman Old Style" w:cs="Times New Roman"/>
                <w:sz w:val="24"/>
                <w:szCs w:val="24"/>
              </w:rPr>
              <w:t>рекомендации на основе полученных данных</w:t>
            </w:r>
          </w:p>
          <w:p w:rsidR="00F27C39" w:rsidRPr="006B4CA9" w:rsidRDefault="00F27C39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249D6" w:rsidRPr="006B4CA9" w:rsidRDefault="00A249D6" w:rsidP="00914A37">
            <w:p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* Форма сдачи модуля: Презентация 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PowerPoint</w:t>
            </w:r>
            <w:proofErr w:type="spellEnd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. </w:t>
            </w:r>
            <w:r w:rsidR="00DA1BB3">
              <w:rPr>
                <w:rFonts w:ascii="Bookman Old Style" w:hAnsi="Bookman Old Style" w:cs="Times New Roman"/>
                <w:i/>
                <w:sz w:val="24"/>
                <w:szCs w:val="24"/>
              </w:rPr>
              <w:t>Выполненное задание о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тправляется на e-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mail</w:t>
            </w:r>
            <w:proofErr w:type="spellEnd"/>
            <w:r w:rsidR="00D87B82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6FF4" w:rsidRPr="006B4CA9" w:rsidTr="008A6FF4">
        <w:tc>
          <w:tcPr>
            <w:tcW w:w="5233" w:type="dxa"/>
          </w:tcPr>
          <w:p w:rsidR="008A6FF4" w:rsidRPr="006B4CA9" w:rsidRDefault="008A6FF4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8A6FF4" w:rsidRPr="006B4CA9" w:rsidRDefault="008A6FF4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b/>
                <w:sz w:val="24"/>
                <w:szCs w:val="24"/>
              </w:rPr>
              <w:t>Часть 2</w:t>
            </w:r>
          </w:p>
        </w:tc>
      </w:tr>
      <w:tr w:rsidR="00E278B6" w:rsidRPr="006B4CA9" w:rsidTr="008A6FF4">
        <w:tc>
          <w:tcPr>
            <w:tcW w:w="5233" w:type="dxa"/>
          </w:tcPr>
          <w:p w:rsidR="00E278B6" w:rsidRPr="006B4CA9" w:rsidRDefault="00E278B6" w:rsidP="009C2FAE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278B6" w:rsidRPr="006B4CA9" w:rsidRDefault="00E278B6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Создаем ТЗ для </w:t>
            </w:r>
            <w:proofErr w:type="spellStart"/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лендинга</w:t>
            </w:r>
            <w:proofErr w:type="spellEnd"/>
          </w:p>
          <w:p w:rsidR="00E278B6" w:rsidRPr="006B4CA9" w:rsidRDefault="00E278B6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Защита Модуля</w:t>
            </w:r>
          </w:p>
        </w:tc>
        <w:tc>
          <w:tcPr>
            <w:tcW w:w="5541" w:type="dxa"/>
          </w:tcPr>
          <w:p w:rsidR="004D0BF1" w:rsidRPr="006B4CA9" w:rsidRDefault="004D0BF1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268EB" w:rsidRPr="006B4CA9" w:rsidRDefault="004D0BF1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1. </w:t>
            </w:r>
            <w:proofErr w:type="spellStart"/>
            <w:r w:rsidR="00A268EB" w:rsidRPr="006B4CA9">
              <w:rPr>
                <w:rFonts w:ascii="Bookman Old Style" w:hAnsi="Bookman Old Style" w:cs="Times New Roman"/>
                <w:sz w:val="24"/>
                <w:szCs w:val="24"/>
              </w:rPr>
              <w:t>Лендинг</w:t>
            </w:r>
            <w:proofErr w:type="spellEnd"/>
            <w:r w:rsidR="00A268EB" w:rsidRPr="006B4CA9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268EB" w:rsidRPr="006B4CA9" w:rsidRDefault="00A268EB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8B6" w:rsidRPr="006B4CA9" w:rsidRDefault="00E278B6" w:rsidP="009C2FAE">
            <w:pPr>
              <w:pStyle w:val="a4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Сформулир</w:t>
            </w:r>
            <w:r w:rsidR="00A268EB" w:rsidRPr="006B4CA9">
              <w:rPr>
                <w:rFonts w:ascii="Bookman Old Style" w:hAnsi="Bookman Old Style" w:cs="Times New Roman"/>
                <w:sz w:val="24"/>
                <w:szCs w:val="24"/>
              </w:rPr>
              <w:t>овать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цель </w:t>
            </w:r>
            <w:proofErr w:type="spellStart"/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лендинга</w:t>
            </w:r>
            <w:proofErr w:type="spellEnd"/>
          </w:p>
          <w:p w:rsidR="00E278B6" w:rsidRPr="006B4CA9" w:rsidRDefault="00E278B6" w:rsidP="009C2FAE">
            <w:pPr>
              <w:pStyle w:val="a4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A268EB" w:rsidRPr="006B4CA9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>ридумать витрину: текст, визуальное оформление и акценты.</w:t>
            </w:r>
          </w:p>
          <w:p w:rsidR="004D0BF1" w:rsidRPr="006B4CA9" w:rsidRDefault="004D0BF1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8B6" w:rsidRPr="006B4CA9" w:rsidRDefault="004D0BF1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  <w:r w:rsidR="00F27C39" w:rsidRPr="006B4CA9">
              <w:rPr>
                <w:rFonts w:ascii="Bookman Old Style" w:hAnsi="Bookman Old Style" w:cs="Times New Roman"/>
                <w:sz w:val="24"/>
                <w:szCs w:val="24"/>
              </w:rPr>
              <w:t>Разработать</w:t>
            </w:r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ТЗ на создание </w:t>
            </w:r>
            <w:proofErr w:type="spellStart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>лендинга</w:t>
            </w:r>
            <w:proofErr w:type="spellEnd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для дизайнера.</w:t>
            </w:r>
          </w:p>
          <w:p w:rsidR="00E278B6" w:rsidRPr="006B4CA9" w:rsidRDefault="00B71157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3. </w:t>
            </w:r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Подготовить презентацию </w:t>
            </w:r>
            <w:proofErr w:type="spellStart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>лендинга</w:t>
            </w:r>
            <w:proofErr w:type="spellEnd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для клиента в </w:t>
            </w:r>
            <w:proofErr w:type="spellStart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>PowerPoint</w:t>
            </w:r>
            <w:proofErr w:type="spellEnd"/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 (минимальное количество слайдов — </w:t>
            </w:r>
            <w:r w:rsidR="00F27C39" w:rsidRPr="006B4CA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 xml:space="preserve">, максимальное — </w:t>
            </w:r>
            <w:r w:rsidR="00F27C39" w:rsidRPr="006B4CA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  <w:r w:rsidR="00E278B6" w:rsidRPr="006B4CA9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  <w:p w:rsidR="00E278B6" w:rsidRPr="006B4CA9" w:rsidRDefault="00E278B6" w:rsidP="009C2FAE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71157" w:rsidRPr="006B4CA9" w:rsidRDefault="00B71157" w:rsidP="009C2FAE">
            <w:pPr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* Форма сдачи модуля: </w:t>
            </w:r>
          </w:p>
          <w:p w:rsidR="00B71157" w:rsidRPr="006B4CA9" w:rsidRDefault="00B71157" w:rsidP="009C2FAE">
            <w:pPr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1. Прототип в любом удобном формате</w:t>
            </w:r>
          </w:p>
          <w:p w:rsidR="00B71157" w:rsidRPr="006B4CA9" w:rsidRDefault="00B71157" w:rsidP="00FD50E0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2. ТЗ в формате </w:t>
            </w: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Word</w:t>
            </w:r>
          </w:p>
          <w:p w:rsidR="00B71157" w:rsidRPr="006B4CA9" w:rsidRDefault="00B71157" w:rsidP="009C2FAE">
            <w:pPr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3. Презентация </w:t>
            </w:r>
            <w:proofErr w:type="spellStart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PowerPoint</w:t>
            </w:r>
            <w:proofErr w:type="spellEnd"/>
            <w:r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</w:p>
          <w:p w:rsidR="00B71157" w:rsidRPr="006B4CA9" w:rsidRDefault="00DA1BB3" w:rsidP="00FD50E0">
            <w:pPr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Выполненное задание о</w:t>
            </w:r>
            <w:r w:rsidR="00B71157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тправляется на e-</w:t>
            </w:r>
            <w:proofErr w:type="spellStart"/>
            <w:r w:rsidR="00B71157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mail</w:t>
            </w:r>
            <w:proofErr w:type="spellEnd"/>
            <w:r w:rsidR="00A05053" w:rsidRPr="006B4CA9">
              <w:rPr>
                <w:rFonts w:ascii="Bookman Old Style" w:hAnsi="Bookman Old Style" w:cs="Times New Roman"/>
                <w:i/>
                <w:sz w:val="24"/>
                <w:szCs w:val="24"/>
              </w:rPr>
              <w:t>:</w:t>
            </w:r>
            <w:r w:rsidR="00D87B82" w:rsidRPr="006B4CA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14FD8" w:rsidRPr="006B4CA9" w:rsidRDefault="00814FD8" w:rsidP="00FD50E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814FD8" w:rsidRPr="006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50"/>
    <w:multiLevelType w:val="hybridMultilevel"/>
    <w:tmpl w:val="0400F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B6B"/>
    <w:multiLevelType w:val="hybridMultilevel"/>
    <w:tmpl w:val="8D6A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360"/>
    <w:multiLevelType w:val="hybridMultilevel"/>
    <w:tmpl w:val="FB6E561C"/>
    <w:lvl w:ilvl="0" w:tplc="AEF0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6104"/>
    <w:multiLevelType w:val="hybridMultilevel"/>
    <w:tmpl w:val="2A9E40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A1F9E"/>
    <w:multiLevelType w:val="hybridMultilevel"/>
    <w:tmpl w:val="6538B224"/>
    <w:lvl w:ilvl="0" w:tplc="32B6F1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2B14"/>
    <w:multiLevelType w:val="hybridMultilevel"/>
    <w:tmpl w:val="CE1A4D84"/>
    <w:lvl w:ilvl="0" w:tplc="60507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4F80"/>
    <w:multiLevelType w:val="hybridMultilevel"/>
    <w:tmpl w:val="936A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1CE3"/>
    <w:multiLevelType w:val="hybridMultilevel"/>
    <w:tmpl w:val="C8A2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24122"/>
    <w:multiLevelType w:val="hybridMultilevel"/>
    <w:tmpl w:val="E5A6A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825"/>
    <w:multiLevelType w:val="hybridMultilevel"/>
    <w:tmpl w:val="93C43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4881"/>
    <w:multiLevelType w:val="hybridMultilevel"/>
    <w:tmpl w:val="7BBC39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7E18"/>
    <w:multiLevelType w:val="hybridMultilevel"/>
    <w:tmpl w:val="A84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480E"/>
    <w:multiLevelType w:val="hybridMultilevel"/>
    <w:tmpl w:val="2916B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1FB5"/>
    <w:multiLevelType w:val="hybridMultilevel"/>
    <w:tmpl w:val="D600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564"/>
    <w:multiLevelType w:val="hybridMultilevel"/>
    <w:tmpl w:val="D08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59FC"/>
    <w:multiLevelType w:val="hybridMultilevel"/>
    <w:tmpl w:val="9D5E97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DA1"/>
    <w:multiLevelType w:val="hybridMultilevel"/>
    <w:tmpl w:val="D958A4F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9B72A7"/>
    <w:multiLevelType w:val="hybridMultilevel"/>
    <w:tmpl w:val="77CC5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71780"/>
    <w:multiLevelType w:val="hybridMultilevel"/>
    <w:tmpl w:val="80B4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162"/>
    <w:multiLevelType w:val="hybridMultilevel"/>
    <w:tmpl w:val="F992E97C"/>
    <w:lvl w:ilvl="0" w:tplc="01E2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78"/>
    <w:multiLevelType w:val="hybridMultilevel"/>
    <w:tmpl w:val="419C8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20"/>
  </w:num>
  <w:num w:numId="6">
    <w:abstractNumId w:val="0"/>
  </w:num>
  <w:num w:numId="7">
    <w:abstractNumId w:val="9"/>
  </w:num>
  <w:num w:numId="8">
    <w:abstractNumId w:val="18"/>
  </w:num>
  <w:num w:numId="9">
    <w:abstractNumId w:val="3"/>
  </w:num>
  <w:num w:numId="10">
    <w:abstractNumId w:val="16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19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8"/>
    <w:rsid w:val="00002341"/>
    <w:rsid w:val="000066A4"/>
    <w:rsid w:val="00006EC9"/>
    <w:rsid w:val="00035016"/>
    <w:rsid w:val="000417C7"/>
    <w:rsid w:val="00042E0E"/>
    <w:rsid w:val="00066765"/>
    <w:rsid w:val="00075EE9"/>
    <w:rsid w:val="00076A94"/>
    <w:rsid w:val="00093692"/>
    <w:rsid w:val="000A744F"/>
    <w:rsid w:val="000B365B"/>
    <w:rsid w:val="000C173E"/>
    <w:rsid w:val="000C43AD"/>
    <w:rsid w:val="000D07F9"/>
    <w:rsid w:val="000E1300"/>
    <w:rsid w:val="000E5513"/>
    <w:rsid w:val="00114534"/>
    <w:rsid w:val="0014247D"/>
    <w:rsid w:val="001442D5"/>
    <w:rsid w:val="001564E9"/>
    <w:rsid w:val="00172A49"/>
    <w:rsid w:val="001B3B7D"/>
    <w:rsid w:val="001C2C0F"/>
    <w:rsid w:val="001E568A"/>
    <w:rsid w:val="00210D56"/>
    <w:rsid w:val="00211C89"/>
    <w:rsid w:val="0023290A"/>
    <w:rsid w:val="00237DDD"/>
    <w:rsid w:val="00240F02"/>
    <w:rsid w:val="002447CE"/>
    <w:rsid w:val="00253726"/>
    <w:rsid w:val="00291634"/>
    <w:rsid w:val="002C06A7"/>
    <w:rsid w:val="002F7A8B"/>
    <w:rsid w:val="003012EC"/>
    <w:rsid w:val="003013A7"/>
    <w:rsid w:val="003044C4"/>
    <w:rsid w:val="00304625"/>
    <w:rsid w:val="00311681"/>
    <w:rsid w:val="00320019"/>
    <w:rsid w:val="003442AC"/>
    <w:rsid w:val="003568F7"/>
    <w:rsid w:val="00356B43"/>
    <w:rsid w:val="00363F1A"/>
    <w:rsid w:val="003673E5"/>
    <w:rsid w:val="00371B94"/>
    <w:rsid w:val="003810E7"/>
    <w:rsid w:val="00392DCA"/>
    <w:rsid w:val="003A1D7E"/>
    <w:rsid w:val="003E106D"/>
    <w:rsid w:val="003F339E"/>
    <w:rsid w:val="003F5B79"/>
    <w:rsid w:val="004065FB"/>
    <w:rsid w:val="00411A39"/>
    <w:rsid w:val="00413141"/>
    <w:rsid w:val="004400CA"/>
    <w:rsid w:val="00440785"/>
    <w:rsid w:val="00446A06"/>
    <w:rsid w:val="00457B92"/>
    <w:rsid w:val="00480E21"/>
    <w:rsid w:val="00491D13"/>
    <w:rsid w:val="00495158"/>
    <w:rsid w:val="004A579A"/>
    <w:rsid w:val="004A608A"/>
    <w:rsid w:val="004B2209"/>
    <w:rsid w:val="004D0BF1"/>
    <w:rsid w:val="004D7553"/>
    <w:rsid w:val="00505664"/>
    <w:rsid w:val="00511C89"/>
    <w:rsid w:val="00530DBC"/>
    <w:rsid w:val="00531C02"/>
    <w:rsid w:val="00543F79"/>
    <w:rsid w:val="00547E7E"/>
    <w:rsid w:val="005554B6"/>
    <w:rsid w:val="005748D4"/>
    <w:rsid w:val="00587258"/>
    <w:rsid w:val="00590C69"/>
    <w:rsid w:val="005A5151"/>
    <w:rsid w:val="005D297F"/>
    <w:rsid w:val="005D5F96"/>
    <w:rsid w:val="0060316B"/>
    <w:rsid w:val="00605B64"/>
    <w:rsid w:val="00607152"/>
    <w:rsid w:val="0061001B"/>
    <w:rsid w:val="00610F11"/>
    <w:rsid w:val="0061415D"/>
    <w:rsid w:val="00644F40"/>
    <w:rsid w:val="006618BC"/>
    <w:rsid w:val="00662B2C"/>
    <w:rsid w:val="00675D0E"/>
    <w:rsid w:val="00680258"/>
    <w:rsid w:val="006A29EF"/>
    <w:rsid w:val="006B4CA9"/>
    <w:rsid w:val="006E263C"/>
    <w:rsid w:val="006F0E2C"/>
    <w:rsid w:val="006F7D20"/>
    <w:rsid w:val="00702D71"/>
    <w:rsid w:val="00710B03"/>
    <w:rsid w:val="007118EA"/>
    <w:rsid w:val="0071389F"/>
    <w:rsid w:val="00733EA8"/>
    <w:rsid w:val="007344B6"/>
    <w:rsid w:val="00765B5F"/>
    <w:rsid w:val="007803B2"/>
    <w:rsid w:val="007E2FFC"/>
    <w:rsid w:val="007E3A3D"/>
    <w:rsid w:val="008144DE"/>
    <w:rsid w:val="00814FD8"/>
    <w:rsid w:val="00882289"/>
    <w:rsid w:val="00886109"/>
    <w:rsid w:val="00891CF3"/>
    <w:rsid w:val="00893970"/>
    <w:rsid w:val="00896AF8"/>
    <w:rsid w:val="008A6FF4"/>
    <w:rsid w:val="008A7B25"/>
    <w:rsid w:val="008D4A82"/>
    <w:rsid w:val="008D5933"/>
    <w:rsid w:val="008E6579"/>
    <w:rsid w:val="008F370E"/>
    <w:rsid w:val="0091442C"/>
    <w:rsid w:val="00914A37"/>
    <w:rsid w:val="00915C47"/>
    <w:rsid w:val="00916367"/>
    <w:rsid w:val="00946CFE"/>
    <w:rsid w:val="00964B0B"/>
    <w:rsid w:val="00970FC2"/>
    <w:rsid w:val="00980E06"/>
    <w:rsid w:val="009A2AB1"/>
    <w:rsid w:val="009A7D68"/>
    <w:rsid w:val="009B5E40"/>
    <w:rsid w:val="009C2FAE"/>
    <w:rsid w:val="009D17AD"/>
    <w:rsid w:val="009D2F3E"/>
    <w:rsid w:val="009E51C2"/>
    <w:rsid w:val="009E73F7"/>
    <w:rsid w:val="00A01048"/>
    <w:rsid w:val="00A05053"/>
    <w:rsid w:val="00A12A09"/>
    <w:rsid w:val="00A249D6"/>
    <w:rsid w:val="00A268EB"/>
    <w:rsid w:val="00A46125"/>
    <w:rsid w:val="00A55D6B"/>
    <w:rsid w:val="00A62401"/>
    <w:rsid w:val="00A7506A"/>
    <w:rsid w:val="00A76D6E"/>
    <w:rsid w:val="00AD1E4A"/>
    <w:rsid w:val="00AE03F1"/>
    <w:rsid w:val="00AF5DA8"/>
    <w:rsid w:val="00B1687C"/>
    <w:rsid w:val="00B2400F"/>
    <w:rsid w:val="00B460FC"/>
    <w:rsid w:val="00B63F9A"/>
    <w:rsid w:val="00B71157"/>
    <w:rsid w:val="00B8109D"/>
    <w:rsid w:val="00B83E53"/>
    <w:rsid w:val="00B94B6F"/>
    <w:rsid w:val="00B96532"/>
    <w:rsid w:val="00B97208"/>
    <w:rsid w:val="00B9771D"/>
    <w:rsid w:val="00BA1FE5"/>
    <w:rsid w:val="00BB6DB9"/>
    <w:rsid w:val="00BE1420"/>
    <w:rsid w:val="00BE3069"/>
    <w:rsid w:val="00C07F57"/>
    <w:rsid w:val="00C6121E"/>
    <w:rsid w:val="00C62143"/>
    <w:rsid w:val="00C67A12"/>
    <w:rsid w:val="00C822F3"/>
    <w:rsid w:val="00C90F4A"/>
    <w:rsid w:val="00CA12FE"/>
    <w:rsid w:val="00CB1015"/>
    <w:rsid w:val="00CB12C6"/>
    <w:rsid w:val="00CD227F"/>
    <w:rsid w:val="00CD69E7"/>
    <w:rsid w:val="00CF66AB"/>
    <w:rsid w:val="00D01F6C"/>
    <w:rsid w:val="00D04C79"/>
    <w:rsid w:val="00D05F0F"/>
    <w:rsid w:val="00D23369"/>
    <w:rsid w:val="00D36645"/>
    <w:rsid w:val="00D37150"/>
    <w:rsid w:val="00D51D5B"/>
    <w:rsid w:val="00D55BB3"/>
    <w:rsid w:val="00D640C4"/>
    <w:rsid w:val="00D6661A"/>
    <w:rsid w:val="00D87B82"/>
    <w:rsid w:val="00D90C28"/>
    <w:rsid w:val="00DA1BB3"/>
    <w:rsid w:val="00DA2C07"/>
    <w:rsid w:val="00DA5C8C"/>
    <w:rsid w:val="00DD126A"/>
    <w:rsid w:val="00DD1AD4"/>
    <w:rsid w:val="00DD3DFA"/>
    <w:rsid w:val="00DE2C85"/>
    <w:rsid w:val="00DF44A4"/>
    <w:rsid w:val="00DF6040"/>
    <w:rsid w:val="00E056D8"/>
    <w:rsid w:val="00E05A6C"/>
    <w:rsid w:val="00E251EE"/>
    <w:rsid w:val="00E278B6"/>
    <w:rsid w:val="00E61C87"/>
    <w:rsid w:val="00E65986"/>
    <w:rsid w:val="00E7242B"/>
    <w:rsid w:val="00E9194B"/>
    <w:rsid w:val="00EB24CE"/>
    <w:rsid w:val="00EB7715"/>
    <w:rsid w:val="00EC292C"/>
    <w:rsid w:val="00EC6929"/>
    <w:rsid w:val="00EC73FD"/>
    <w:rsid w:val="00ED1190"/>
    <w:rsid w:val="00ED77F1"/>
    <w:rsid w:val="00F27C39"/>
    <w:rsid w:val="00F417F0"/>
    <w:rsid w:val="00F46E51"/>
    <w:rsid w:val="00F60C6B"/>
    <w:rsid w:val="00F61CFF"/>
    <w:rsid w:val="00FB4451"/>
    <w:rsid w:val="00FC0351"/>
    <w:rsid w:val="00FC77E5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655B"/>
  <w15:chartTrackingRefBased/>
  <w15:docId w15:val="{6ED65572-434C-49E5-8405-C211E9E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2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227F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240F0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JYYSI2MucmsrG0Z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lS5QDM408PjO0g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laser.ru/jobsh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Surina Vera</dc:creator>
  <cp:keywords/>
  <dc:description/>
  <cp:lastModifiedBy>Surina Vera</cp:lastModifiedBy>
  <cp:revision>4</cp:revision>
  <cp:lastPrinted>2018-10-25T15:16:00Z</cp:lastPrinted>
  <dcterms:created xsi:type="dcterms:W3CDTF">2019-03-05T09:28:00Z</dcterms:created>
  <dcterms:modified xsi:type="dcterms:W3CDTF">2019-03-05T09:30:00Z</dcterms:modified>
</cp:coreProperties>
</file>